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16" w:rsidRDefault="00DA2616" w:rsidP="00DA2616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DA2616" w:rsidRPr="00EE3B9D" w:rsidRDefault="00DA2616" w:rsidP="00DA2616">
      <w:pPr>
        <w:pStyle w:val="a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Статус документа</w:t>
      </w: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EE3B9D">
        <w:rPr>
          <w:rFonts w:ascii="Times New Roman" w:hAnsi="Times New Roman" w:cs="Times New Roman"/>
          <w:sz w:val="24"/>
          <w:szCs w:val="24"/>
        </w:rPr>
        <w:t>Настоящая программа по «Изобразительному искусству</w:t>
      </w:r>
      <w:r w:rsidR="00246B2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9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>-го класса создана на основе федерального компонента государственного стандарта основного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</w:t>
      </w:r>
      <w:r w:rsidRPr="00EE3B9D">
        <w:rPr>
          <w:rFonts w:ascii="Times New Roman" w:hAnsi="Times New Roman" w:cs="Times New Roman"/>
          <w:sz w:val="24"/>
          <w:szCs w:val="24"/>
        </w:rPr>
        <w:t>етствии с целями изучения изобразительного искусства</w:t>
      </w:r>
      <w:r w:rsidRPr="00EE3B9D">
        <w:rPr>
          <w:rFonts w:ascii="Times New Roman" w:eastAsia="Times New Roman" w:hAnsi="Times New Roman" w:cs="Times New Roman"/>
          <w:sz w:val="24"/>
          <w:szCs w:val="24"/>
        </w:rPr>
        <w:t>, которые определены стандартом.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F5C9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Этот тематический блок представляет собой расширение курса визуально-пластических искусств и осознание их прочной связи с синтетическими искусствами (кино, телевидение и др</w:t>
      </w:r>
      <w:r w:rsidR="00246B25">
        <w:rPr>
          <w:rFonts w:ascii="Times New Roman" w:hAnsi="Times New Roman" w:cs="Times New Roman"/>
          <w:sz w:val="24"/>
          <w:szCs w:val="24"/>
        </w:rPr>
        <w:t>.</w:t>
      </w:r>
      <w:r w:rsidRPr="00C20AB8">
        <w:rPr>
          <w:rFonts w:ascii="Times New Roman" w:hAnsi="Times New Roman" w:cs="Times New Roman"/>
          <w:sz w:val="24"/>
          <w:szCs w:val="24"/>
        </w:rPr>
        <w:t xml:space="preserve">). Именно синтетические искусства, непосредственно происходящие от </w:t>
      </w:r>
      <w:proofErr w:type="gramStart"/>
      <w:r w:rsidRPr="00C20AB8">
        <w:rPr>
          <w:rFonts w:ascii="Times New Roman" w:hAnsi="Times New Roman" w:cs="Times New Roman"/>
          <w:sz w:val="24"/>
          <w:szCs w:val="24"/>
        </w:rPr>
        <w:t>изобразительных</w:t>
      </w:r>
      <w:proofErr w:type="gramEnd"/>
      <w:r w:rsidRPr="00C20AB8">
        <w:rPr>
          <w:rFonts w:ascii="Times New Roman" w:hAnsi="Times New Roman" w:cs="Times New Roman"/>
          <w:sz w:val="24"/>
          <w:szCs w:val="24"/>
        </w:rPr>
        <w:t xml:space="preserve">, являются сегодня господствующими во всей системе 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видеокультуры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Экран – это движущаяся картина. Экранное изображение является прямым развитием мира изобразительных искусств на уровне современных технологий (телевизор, видео, компьютер). В основе развития синтетических искусств лежат все основные виды изобразительных, декоративных, конструктивных искусств. Именно поэтому данный блок в программе даётся лишь после прохождения «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первоискусств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>».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Сегодняшний человек существует в насыщенном и постоянно изменяющемся пространстве визуальных искусств. Знакомство людей с любыми видами культуры и искусства происходит большей частью не в музеях, а на экранах. Традиционные образы, основанные на современной технике 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видеоискусств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 xml:space="preserve">, обступают человека со всех сторон и строят его миропонимание. Эти искусства несут как позитивную, нравственную, эстетическую, так и негативную информацию. 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Школа должна обеспечить подростку способность относительно свободно, грамотно ориентироваться во всей этой сложнейшей информации. Иначе он не приобретает способность противостоять этому потоку, отделяя в нём </w:t>
      </w:r>
      <w:proofErr w:type="gramStart"/>
      <w:r w:rsidRPr="00C20AB8">
        <w:rPr>
          <w:rFonts w:ascii="Times New Roman" w:hAnsi="Times New Roman" w:cs="Times New Roman"/>
          <w:sz w:val="24"/>
          <w:szCs w:val="24"/>
        </w:rPr>
        <w:t>позитивное</w:t>
      </w:r>
      <w:proofErr w:type="gramEnd"/>
      <w:r w:rsidRPr="00C20AB8">
        <w:rPr>
          <w:rFonts w:ascii="Times New Roman" w:hAnsi="Times New Roman" w:cs="Times New Roman"/>
          <w:sz w:val="24"/>
          <w:szCs w:val="24"/>
        </w:rPr>
        <w:t xml:space="preserve"> от негативного.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Ещё одной важнейшей причиной, по которой школа должна познакомить учащихся с синтетическими искусствами, является то, что многие ученики (а в будущем все) используют в своём быту как фотоаппарат, так и видеокамеру. Однако сегодня чаще всего это происходит на чисто техническом, а не на художественном уровне, поэтому вкус, образное мышление подростка не развиваются (а иногда и портятся). 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Цель программы 9 класса – помочь учащимся получить представление: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- о роли в культуре современного мира визуальных синтетических искусств, возникающих на базе изобразительного искусства вследствие технической эволюции изобразительных искусств;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- о сложности современного творческого процесса в синтетических искусствах;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- о принципах художественной образности и специфике изображения фотографии и экранных искусств;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- о роли изображения в информационном и эстетическом пространстве, формировании визуальной среды;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- о постоянном взаимовлиянии пространственных и временных искусств.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Наряду с формированием у школьников нравственно-эстетической отзывчивости на прекрасное в искусстве и жизни данная программа уделяет особое внимание формированию у них художественно-творческой активности при изучении синтетических искусств.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C20AB8">
        <w:rPr>
          <w:rFonts w:ascii="Times New Roman" w:hAnsi="Times New Roman" w:cs="Times New Roman"/>
          <w:b/>
          <w:i/>
          <w:sz w:val="24"/>
          <w:szCs w:val="24"/>
        </w:rPr>
        <w:t>5 год обучения (9  класс)</w:t>
      </w:r>
    </w:p>
    <w:p w:rsidR="00DA2616" w:rsidRPr="00DA2616" w:rsidRDefault="00DA2616" w:rsidP="00DA2616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2616">
        <w:rPr>
          <w:rFonts w:ascii="Times New Roman" w:hAnsi="Times New Roman" w:cs="Times New Roman"/>
          <w:b/>
          <w:sz w:val="24"/>
          <w:szCs w:val="24"/>
          <w:u w:val="single"/>
        </w:rPr>
        <w:t>Учащиеся должны:</w:t>
      </w:r>
    </w:p>
    <w:p w:rsidR="00DA2616" w:rsidRPr="00C20AB8" w:rsidRDefault="00DA2616" w:rsidP="00DA2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освоить элементарную азбуку фотографирования;</w:t>
      </w:r>
    </w:p>
    <w:p w:rsidR="00DA2616" w:rsidRPr="00C20AB8" w:rsidRDefault="00DA2616" w:rsidP="00DA2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уметь анализировать 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фотопроизведение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 xml:space="preserve">, исходя из принципов художественности, композиционной грамотности </w:t>
      </w:r>
      <w:proofErr w:type="gramStart"/>
      <w:r w:rsidRPr="00C20A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20AB8">
        <w:rPr>
          <w:rFonts w:ascii="Times New Roman" w:hAnsi="Times New Roman" w:cs="Times New Roman"/>
          <w:sz w:val="24"/>
          <w:szCs w:val="24"/>
        </w:rPr>
        <w:t xml:space="preserve"> своей съёмочной 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фотопрактике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>;</w:t>
      </w:r>
    </w:p>
    <w:p w:rsidR="00DA2616" w:rsidRPr="00C20AB8" w:rsidRDefault="00DA2616" w:rsidP="00DA2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усвоить принципы построения изображения и пространственно-временного развития и построения видеоряда (</w:t>
      </w:r>
      <w:proofErr w:type="spellStart"/>
      <w:r w:rsidRPr="00C20AB8">
        <w:rPr>
          <w:rFonts w:ascii="Times New Roman" w:hAnsi="Times New Roman" w:cs="Times New Roman"/>
          <w:sz w:val="24"/>
          <w:szCs w:val="24"/>
        </w:rPr>
        <w:t>раскадровки</w:t>
      </w:r>
      <w:proofErr w:type="spellEnd"/>
      <w:r w:rsidRPr="00C20AB8">
        <w:rPr>
          <w:rFonts w:ascii="Times New Roman" w:hAnsi="Times New Roman" w:cs="Times New Roman"/>
          <w:sz w:val="24"/>
          <w:szCs w:val="24"/>
        </w:rPr>
        <w:t>);</w:t>
      </w:r>
    </w:p>
    <w:p w:rsidR="00DA2616" w:rsidRPr="00C20AB8" w:rsidRDefault="00DA2616" w:rsidP="00DA2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усвоить принципы киномонтажа в создании художественного образа;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lastRenderedPageBreak/>
        <w:t>осознать технологическую цепочку производства видеофильма и быть способным  на практике реализовать свои знания при работе над простей</w:t>
      </w:r>
      <w:r w:rsidR="00D85758">
        <w:rPr>
          <w:rFonts w:ascii="Times New Roman" w:hAnsi="Times New Roman" w:cs="Times New Roman"/>
          <w:sz w:val="24"/>
          <w:szCs w:val="24"/>
        </w:rPr>
        <w:t xml:space="preserve">шими учебными и домашними кино- </w:t>
      </w:r>
      <w:r w:rsidRPr="00C20AB8">
        <w:rPr>
          <w:rFonts w:ascii="Times New Roman" w:hAnsi="Times New Roman" w:cs="Times New Roman"/>
          <w:sz w:val="24"/>
          <w:szCs w:val="24"/>
        </w:rPr>
        <w:t>видео</w:t>
      </w:r>
      <w:r w:rsidR="00D85758">
        <w:rPr>
          <w:rFonts w:ascii="Times New Roman" w:hAnsi="Times New Roman" w:cs="Times New Roman"/>
          <w:sz w:val="24"/>
          <w:szCs w:val="24"/>
        </w:rPr>
        <w:t xml:space="preserve"> </w:t>
      </w:r>
      <w:r w:rsidRPr="00C20AB8">
        <w:rPr>
          <w:rFonts w:ascii="Times New Roman" w:hAnsi="Times New Roman" w:cs="Times New Roman"/>
          <w:sz w:val="24"/>
          <w:szCs w:val="24"/>
        </w:rPr>
        <w:t>работами;</w:t>
      </w:r>
    </w:p>
    <w:p w:rsidR="00DA2616" w:rsidRPr="00C20AB8" w:rsidRDefault="00DA2616" w:rsidP="00DA261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быть готовыми к аргументированному подходу при анализе современных явлений в искусствах кино, телевидения, видео.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Преподавание данного раздела предъявляет принципиально новые требования к педагогу и школе. 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Необходимы: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расширение арсенала знаний и представлений педагога о мире визуальных искусств;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обращение к практике синтетических искусств современности;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освоение теории и практики фотографии и экранных искусств;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>включение в арсенал знаний начальных представлений и опыта в режиссуре, сценическом мастерстве.</w:t>
      </w:r>
    </w:p>
    <w:p w:rsidR="00DA2616" w:rsidRPr="00C20AB8" w:rsidRDefault="00DA2616" w:rsidP="00DA26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20AB8">
        <w:rPr>
          <w:rFonts w:ascii="Times New Roman" w:hAnsi="Times New Roman" w:cs="Times New Roman"/>
          <w:sz w:val="24"/>
          <w:szCs w:val="24"/>
        </w:rPr>
        <w:t xml:space="preserve">Проводиться занятия в 9 классе и соответственно выполняться задания могут в трёх направлениях: художественно-образовательном (с акцентом на художественно-искусствоведческую работу на уроке), изобразительно-творческом (с акцентом на изобразительную практику) и технико-творческом (с акцентом на съёмочную практику). </w:t>
      </w:r>
    </w:p>
    <w:p w:rsidR="00DA2616" w:rsidRPr="005F5C97" w:rsidRDefault="00DA2616" w:rsidP="00DA2616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– О.В.Свиридов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 Изобразительное искусство: 9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класс. Поурочные планы по программе </w:t>
      </w:r>
      <w:proofErr w:type="spell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</w:t>
      </w:r>
      <w:r w:rsidR="00D85758">
        <w:rPr>
          <w:rFonts w:ascii="Times New Roman" w:eastAsia="Times New Roman" w:hAnsi="Times New Roman" w:cs="Times New Roman"/>
          <w:color w:val="000000"/>
          <w:sz w:val="24"/>
          <w:szCs w:val="24"/>
        </w:rPr>
        <w:t>енского</w:t>
      </w:r>
      <w:proofErr w:type="spellEnd"/>
      <w:r w:rsidR="00D857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85758"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 w:rsidR="00D85758">
        <w:rPr>
          <w:rFonts w:ascii="Times New Roman" w:eastAsia="Times New Roman" w:hAnsi="Times New Roman" w:cs="Times New Roman"/>
          <w:color w:val="000000"/>
          <w:sz w:val="24"/>
          <w:szCs w:val="24"/>
        </w:rPr>
        <w:t>олгоград: Учитель, 20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10г.;</w:t>
      </w:r>
    </w:p>
    <w:p w:rsidR="00DA2616" w:rsidRDefault="00DA2616" w:rsidP="00DA261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коллектив авторов под руководством </w:t>
      </w:r>
      <w:proofErr w:type="spell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Б.М.Неменского</w:t>
      </w:r>
      <w:proofErr w:type="spell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Программа 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ИЗО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художественный труд. 1–9 классы. – М.: Просвещени</w:t>
      </w:r>
      <w:r w:rsidR="00D85758">
        <w:rPr>
          <w:rFonts w:ascii="Times New Roman" w:eastAsia="Times New Roman" w:hAnsi="Times New Roman" w:cs="Times New Roman"/>
          <w:color w:val="000000"/>
          <w:sz w:val="24"/>
          <w:szCs w:val="24"/>
        </w:rPr>
        <w:t>е, 20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</w:p>
    <w:p w:rsidR="00DA2616" w:rsidRPr="006B26D6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Тематический план предусматривает разные варианты дидактико-технологического обеспечения 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бного процесса. В частности: в 9</w:t>
      </w: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(базовый уровень) дидактико-технологическое оснащение включает </w:t>
      </w:r>
      <w:r w:rsidR="00B51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ПК,  </w:t>
      </w:r>
      <w:proofErr w:type="spellStart"/>
      <w:r w:rsidR="00B5195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медиатек</w:t>
      </w: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 п. </w:t>
      </w:r>
    </w:p>
    <w:p w:rsidR="00DA2616" w:rsidRPr="006B26D6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B26D6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компьютера:электронная версия музеев мира.</w:t>
      </w: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Промежуточную аттестацию запланировано проводить в форме обобщающих уроков</w:t>
      </w:r>
      <w:proofErr w:type="gramStart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Устные проверки знаний проводятся в форме собеседования, защиты рефератов. Письменные проверки знаний проводятся в форме практических работ.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рассчитана на 1 час в </w:t>
      </w:r>
      <w:r w:rsidR="00CC73A4">
        <w:rPr>
          <w:rFonts w:ascii="Times New Roman" w:eastAsia="Times New Roman" w:hAnsi="Times New Roman" w:cs="Times New Roman"/>
          <w:color w:val="000000"/>
          <w:sz w:val="24"/>
          <w:szCs w:val="24"/>
        </w:rPr>
        <w:t>две недели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изучения разд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 программы «</w:t>
      </w:r>
      <w:r w:rsidRPr="00DA2616">
        <w:rPr>
          <w:rFonts w:ascii="Times New Roman" w:hAnsi="Times New Roman" w:cs="Times New Roman"/>
          <w:sz w:val="24"/>
          <w:szCs w:val="24"/>
        </w:rPr>
        <w:t>Изобразительный язык и эмоционально- ценностное содержание синтетических искусств</w:t>
      </w:r>
      <w:r w:rsidRPr="00DA2616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FA6E94">
        <w:rPr>
          <w:rFonts w:ascii="Times New Roman" w:eastAsia="Times New Roman" w:hAnsi="Times New Roman" w:cs="Times New Roman"/>
          <w:color w:val="000000"/>
          <w:sz w:val="24"/>
          <w:szCs w:val="24"/>
        </w:rPr>
        <w:t>-4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зучения раздела программы «</w:t>
      </w:r>
      <w:r w:rsidRPr="00DA2616">
        <w:rPr>
          <w:rFonts w:ascii="Times New Roman" w:hAnsi="Times New Roman" w:cs="Times New Roman"/>
          <w:sz w:val="24"/>
          <w:szCs w:val="24"/>
        </w:rPr>
        <w:t>Эволюция изобразительных искусств и выразительных средств</w:t>
      </w:r>
      <w:r w:rsidRPr="00B56FBA">
        <w:rPr>
          <w:b/>
        </w:rPr>
        <w:t>.</w:t>
      </w:r>
      <w:r w:rsidR="00FA6E94">
        <w:rPr>
          <w:rFonts w:ascii="Times New Roman" w:eastAsia="Times New Roman" w:hAnsi="Times New Roman" w:cs="Times New Roman"/>
          <w:color w:val="000000"/>
          <w:sz w:val="24"/>
          <w:szCs w:val="24"/>
        </w:rPr>
        <w:t>»-4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изучения раздела программы «</w:t>
      </w:r>
      <w:r w:rsidRPr="00DA2616">
        <w:rPr>
          <w:rFonts w:ascii="Times New Roman" w:hAnsi="Times New Roman" w:cs="Times New Roman"/>
          <w:sz w:val="24"/>
          <w:szCs w:val="24"/>
        </w:rPr>
        <w:t>Азбука экранного искусства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FA6E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- 6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DA2616" w:rsidRPr="00EE3B9D" w:rsidRDefault="00DA2616" w:rsidP="00DA2616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Для изуче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раздела программы «</w:t>
      </w:r>
      <w:r w:rsidRPr="00DA2616">
        <w:rPr>
          <w:rFonts w:ascii="Times New Roman" w:hAnsi="Times New Roman" w:cs="Times New Roman"/>
          <w:sz w:val="24"/>
          <w:szCs w:val="24"/>
        </w:rPr>
        <w:t>Фильм- искусство и технология</w:t>
      </w:r>
      <w:r w:rsidR="00FA6E94">
        <w:rPr>
          <w:rFonts w:ascii="Times New Roman" w:eastAsia="Times New Roman" w:hAnsi="Times New Roman" w:cs="Times New Roman"/>
          <w:color w:val="000000"/>
          <w:sz w:val="24"/>
          <w:szCs w:val="24"/>
        </w:rPr>
        <w:t>»- 3</w:t>
      </w:r>
      <w:r w:rsidRPr="00EE3B9D">
        <w:rPr>
          <w:rFonts w:ascii="Times New Roman" w:eastAsia="Times New Roman" w:hAnsi="Times New Roman" w:cs="Times New Roman"/>
          <w:color w:val="000000"/>
          <w:sz w:val="24"/>
          <w:szCs w:val="24"/>
        </w:rPr>
        <w:t>ч.</w:t>
      </w:r>
    </w:p>
    <w:p w:rsidR="00DA2616" w:rsidRPr="00EE3B9D" w:rsidRDefault="00DA2616" w:rsidP="00DA261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2616" w:rsidRDefault="00CC73A4" w:rsidP="00DA2616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17</w:t>
      </w:r>
      <w:r w:rsidR="00DA2616" w:rsidRPr="00EE3B9D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</w:rPr>
        <w:t>ов.</w:t>
      </w:r>
    </w:p>
    <w:p w:rsidR="00DA2616" w:rsidRDefault="00DA2616" w:rsidP="00DA2616">
      <w:pPr>
        <w:pStyle w:val="a3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670D" w:rsidRDefault="0012670D" w:rsidP="00DA2616">
      <w:pPr>
        <w:pStyle w:val="a3"/>
        <w:jc w:val="center"/>
        <w:rPr>
          <w:rFonts w:ascii="Times New Roman" w:hAnsi="Times New Roman" w:cs="Times New Roman"/>
          <w:b/>
        </w:rPr>
        <w:sectPr w:rsidR="0012670D" w:rsidSect="0012670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DA2616" w:rsidRPr="00DA2616" w:rsidRDefault="00DA2616" w:rsidP="00DA2616">
      <w:pPr>
        <w:pStyle w:val="a3"/>
        <w:jc w:val="center"/>
        <w:rPr>
          <w:rFonts w:ascii="Times New Roman" w:hAnsi="Times New Roman" w:cs="Times New Roman"/>
          <w:b/>
        </w:rPr>
      </w:pPr>
      <w:r w:rsidRPr="00DA2616">
        <w:rPr>
          <w:rFonts w:ascii="Times New Roman" w:hAnsi="Times New Roman" w:cs="Times New Roman"/>
          <w:b/>
        </w:rPr>
        <w:lastRenderedPageBreak/>
        <w:t>Календарно-тематическое планирование по изобразительному искусству в 9 классе</w:t>
      </w:r>
    </w:p>
    <w:p w:rsidR="00DA2616" w:rsidRPr="00DA2616" w:rsidRDefault="00DA2616" w:rsidP="00DA2616">
      <w:pPr>
        <w:pStyle w:val="a3"/>
        <w:jc w:val="center"/>
        <w:rPr>
          <w:rFonts w:ascii="Times New Roman" w:hAnsi="Times New Roman" w:cs="Times New Roman"/>
          <w:b/>
        </w:rPr>
      </w:pPr>
      <w:r w:rsidRPr="00DA2616">
        <w:rPr>
          <w:rFonts w:ascii="Times New Roman" w:hAnsi="Times New Roman" w:cs="Times New Roman"/>
          <w:b/>
        </w:rPr>
        <w:t xml:space="preserve">По программе </w:t>
      </w:r>
      <w:proofErr w:type="spellStart"/>
      <w:r w:rsidRPr="00DA2616">
        <w:rPr>
          <w:rFonts w:ascii="Times New Roman" w:hAnsi="Times New Roman" w:cs="Times New Roman"/>
          <w:b/>
        </w:rPr>
        <w:t>Б.М.Неменского</w:t>
      </w:r>
      <w:proofErr w:type="spellEnd"/>
      <w:r w:rsidRPr="00DA2616">
        <w:rPr>
          <w:rFonts w:ascii="Times New Roman" w:hAnsi="Times New Roman" w:cs="Times New Roman"/>
          <w:b/>
        </w:rPr>
        <w:t>, Изобразительное искусство</w:t>
      </w:r>
    </w:p>
    <w:tbl>
      <w:tblPr>
        <w:tblW w:w="159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3146"/>
        <w:gridCol w:w="5363"/>
        <w:gridCol w:w="3992"/>
        <w:gridCol w:w="1134"/>
        <w:gridCol w:w="1305"/>
      </w:tblGrid>
      <w:tr w:rsidR="00DA2616" w:rsidRPr="00DA2616" w:rsidTr="0005009C">
        <w:tc>
          <w:tcPr>
            <w:tcW w:w="96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DA2616">
              <w:rPr>
                <w:rFonts w:ascii="Times New Roman" w:hAnsi="Times New Roman" w:cs="Times New Roman"/>
              </w:rPr>
              <w:t>п</w:t>
            </w:r>
            <w:proofErr w:type="gramEnd"/>
            <w:r w:rsidRPr="00DA261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46" w:type="dxa"/>
            <w:vAlign w:val="center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Название темы урока</w:t>
            </w:r>
          </w:p>
        </w:tc>
        <w:tc>
          <w:tcPr>
            <w:tcW w:w="5363" w:type="dxa"/>
            <w:vAlign w:val="center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Цели изучения темы, раздела.</w:t>
            </w:r>
          </w:p>
        </w:tc>
        <w:tc>
          <w:tcPr>
            <w:tcW w:w="3992" w:type="dxa"/>
            <w:vAlign w:val="center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Программный минимум. Оснащение урока</w:t>
            </w:r>
          </w:p>
        </w:tc>
        <w:tc>
          <w:tcPr>
            <w:tcW w:w="1134" w:type="dxa"/>
            <w:vAlign w:val="center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Кол-во уроков</w:t>
            </w:r>
          </w:p>
        </w:tc>
        <w:tc>
          <w:tcPr>
            <w:tcW w:w="1305" w:type="dxa"/>
            <w:vAlign w:val="center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Календарные сроки. Дом</w:t>
            </w:r>
            <w:proofErr w:type="gramStart"/>
            <w:r w:rsidRPr="00DA2616">
              <w:rPr>
                <w:rFonts w:ascii="Times New Roman" w:hAnsi="Times New Roman" w:cs="Times New Roman"/>
              </w:rPr>
              <w:t>.з</w:t>
            </w:r>
            <w:proofErr w:type="gramEnd"/>
            <w:r w:rsidRPr="00DA2616">
              <w:rPr>
                <w:rFonts w:ascii="Times New Roman" w:hAnsi="Times New Roman" w:cs="Times New Roman"/>
              </w:rPr>
              <w:t>ад.</w:t>
            </w:r>
          </w:p>
        </w:tc>
      </w:tr>
      <w:tr w:rsidR="00DA2616" w:rsidRPr="00DA2616" w:rsidTr="006A2AE7">
        <w:tc>
          <w:tcPr>
            <w:tcW w:w="15906" w:type="dxa"/>
            <w:gridSpan w:val="6"/>
          </w:tcPr>
          <w:p w:rsidR="00DA2616" w:rsidRPr="00DA2616" w:rsidRDefault="00FA6E94" w:rsidP="00DA261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1. </w:t>
            </w:r>
            <w:r w:rsidR="00DA2616" w:rsidRPr="00DA2616">
              <w:rPr>
                <w:rFonts w:ascii="Times New Roman" w:hAnsi="Times New Roman" w:cs="Times New Roman"/>
                <w:b/>
              </w:rPr>
              <w:t xml:space="preserve"> Изобразительный язык и эмоционально- ценностное содержание синтетических искусств.</w:t>
            </w: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.Синтетические искусства и изображение. Роль и место изображения в синтетических искусствах.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Знакомство с понятием « синтетические искусства» как искусства, использующие в своих произведениях выразительные средства различных видов художественного творчества. Пространственно- временной характер произведений синтетических искусств.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Просмотр и исследование произведений различных видов  синтетических иску</w:t>
            </w:r>
            <w:proofErr w:type="gramStart"/>
            <w:r w:rsidRPr="00DA2616">
              <w:rPr>
                <w:rFonts w:ascii="Times New Roman" w:hAnsi="Times New Roman" w:cs="Times New Roman"/>
              </w:rPr>
              <w:t>сств с ц</w:t>
            </w:r>
            <w:proofErr w:type="gramEnd"/>
            <w:r w:rsidRPr="00DA2616">
              <w:rPr>
                <w:rFonts w:ascii="Times New Roman" w:hAnsi="Times New Roman" w:cs="Times New Roman"/>
              </w:rPr>
              <w:t>елью определения в них роли и места изображения, изобразительного компонента.</w:t>
            </w:r>
          </w:p>
        </w:tc>
        <w:tc>
          <w:tcPr>
            <w:tcW w:w="1134" w:type="dxa"/>
          </w:tcPr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rPr>
          <w:trHeight w:hRule="exact" w:val="2433"/>
        </w:trPr>
        <w:tc>
          <w:tcPr>
            <w:tcW w:w="966" w:type="dxa"/>
          </w:tcPr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Театр и экра</w:t>
            </w:r>
            <w:proofErr w:type="gramStart"/>
            <w:r w:rsidRPr="00DA2616">
              <w:rPr>
                <w:rFonts w:ascii="Times New Roman" w:hAnsi="Times New Roman" w:cs="Times New Roman"/>
              </w:rPr>
              <w:t>н-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две грани изобразительной образности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 а) Знакомство с видами театрально- зрелищных и игровых представлений и место в них изобразительного компонента.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Сравнительный анализ сценического и экранного образов в процессе просмотра и обсуждения фотографий и видеофрагментов спектаклей и фильмов; определение жанровых условностей в спектакле и фильме. Создание сценического образа  места действий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rPr>
          <w:trHeight w:val="2680"/>
        </w:trPr>
        <w:tc>
          <w:tcPr>
            <w:tcW w:w="966" w:type="dxa"/>
          </w:tcPr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Сценография. или театрально - декорационное искусств</w:t>
            </w:r>
            <w:proofErr w:type="gramStart"/>
            <w:r w:rsidRPr="00DA2616">
              <w:rPr>
                <w:rFonts w:ascii="Times New Roman" w:hAnsi="Times New Roman" w:cs="Times New Roman"/>
              </w:rPr>
              <w:t>о-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особый вид художественного творчества. </w:t>
            </w:r>
            <w:r w:rsidR="002265C9" w:rsidRPr="00DA2616">
              <w:rPr>
                <w:rFonts w:ascii="Times New Roman" w:hAnsi="Times New Roman" w:cs="Times New Roman"/>
              </w:rPr>
              <w:t>Сценография как искусство и производство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а) Знакомство с видами сценического оформления: изобразительно- живописное, архитектурно- конструктивное, метафорическое, </w:t>
            </w:r>
            <w:proofErr w:type="gramStart"/>
            <w:r w:rsidRPr="00DA2616">
              <w:rPr>
                <w:rFonts w:ascii="Times New Roman" w:hAnsi="Times New Roman" w:cs="Times New Roman"/>
              </w:rPr>
              <w:t>проекционно- световое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и т. д.</w:t>
            </w:r>
          </w:p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Как и с кем работает художник- постановщик. Театральное здание и устройство сцены</w:t>
            </w: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.Начало работы над макетом спектакля</w:t>
            </w:r>
            <w:r w:rsidR="008B1305">
              <w:rPr>
                <w:rFonts w:ascii="Times New Roman" w:hAnsi="Times New Roman" w:cs="Times New Roman"/>
              </w:rPr>
              <w:t>.</w:t>
            </w:r>
            <w:r w:rsidR="008B1305" w:rsidRPr="00DA2616">
              <w:rPr>
                <w:rFonts w:ascii="Times New Roman" w:hAnsi="Times New Roman" w:cs="Times New Roman"/>
              </w:rPr>
              <w:t xml:space="preserve"> Создание эскиза декорации </w:t>
            </w:r>
            <w:proofErr w:type="gramStart"/>
            <w:r w:rsidR="008B1305" w:rsidRPr="00DA261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8B1305" w:rsidRPr="00DA2616">
              <w:rPr>
                <w:rFonts w:ascii="Times New Roman" w:hAnsi="Times New Roman" w:cs="Times New Roman"/>
              </w:rPr>
              <w:t>в любой технике)  по мотивам фотографии или картины, изображающей интерьер или пейзаж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FD03F2" w:rsidP="00DA2616">
            <w:pPr>
              <w:pStyle w:val="a3"/>
              <w:rPr>
                <w:rFonts w:ascii="Times New Roman" w:hAnsi="Times New Roman" w:cs="Times New Roman"/>
              </w:rPr>
            </w:pPr>
            <w:bookmarkStart w:id="0" w:name="_GoBack"/>
            <w:r w:rsidRPr="00FD03F2">
              <w:rPr>
                <w:rFonts w:ascii="Times New Roman" w:hAnsi="Times New Roman" w:cs="Times New Roman"/>
              </w:rPr>
              <w:t>Выполнить эскиз сцены</w:t>
            </w:r>
            <w:bookmarkEnd w:id="0"/>
          </w:p>
        </w:tc>
      </w:tr>
      <w:tr w:rsidR="00DA2616" w:rsidRPr="00DA2616" w:rsidTr="0005009C">
        <w:trPr>
          <w:trHeight w:val="1291"/>
        </w:trPr>
        <w:tc>
          <w:tcPr>
            <w:tcW w:w="966" w:type="dxa"/>
          </w:tcPr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 Изобразительные средства актерского перевоплощения: костюм, грим и маска</w:t>
            </w:r>
            <w:proofErr w:type="gramStart"/>
            <w:r w:rsidRPr="00DA2616">
              <w:rPr>
                <w:rFonts w:ascii="Times New Roman" w:hAnsi="Times New Roman" w:cs="Times New Roman"/>
              </w:rPr>
              <w:t>..</w:t>
            </w:r>
            <w:r w:rsidR="00CF76D7" w:rsidRPr="00DA26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CF76D7" w:rsidRPr="00DA2616">
              <w:rPr>
                <w:rFonts w:ascii="Times New Roman" w:hAnsi="Times New Roman" w:cs="Times New Roman"/>
              </w:rPr>
              <w:t>Театр кукол. Театрализованный показ проделанной работы.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Искусство и специфика театрального костюма. Маска: внешнее и внутреннее перевоплощение актера.</w:t>
            </w:r>
          </w:p>
          <w:p w:rsidR="00CF76D7" w:rsidRPr="00DA2616" w:rsidRDefault="00CF76D7" w:rsidP="00CF76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 Знакомство с видами театральных кукол  и способами работы с ними.</w:t>
            </w:r>
          </w:p>
          <w:p w:rsidR="00CF76D7" w:rsidRPr="00DA2616" w:rsidRDefault="00CF76D7" w:rsidP="00CF76D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Подведение итогов четверти.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Эскиз костюма и театрального грима персонажа или театральной маски.</w:t>
            </w:r>
            <w:r w:rsidR="00CF76D7" w:rsidRPr="00DA2616">
              <w:rPr>
                <w:rFonts w:ascii="Times New Roman" w:hAnsi="Times New Roman" w:cs="Times New Roman"/>
              </w:rPr>
              <w:t xml:space="preserve"> Создание эскиза кукольного спектакля или эскиза кукольного персонажа. Фрагмент кукольного спектакля или театральный показ костюмов.</w:t>
            </w:r>
          </w:p>
        </w:tc>
        <w:tc>
          <w:tcPr>
            <w:tcW w:w="1134" w:type="dxa"/>
          </w:tcPr>
          <w:p w:rsidR="00DA2616" w:rsidRPr="00DA2616" w:rsidRDefault="008B1305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6A2AE7">
        <w:tc>
          <w:tcPr>
            <w:tcW w:w="15906" w:type="dxa"/>
            <w:gridSpan w:val="6"/>
          </w:tcPr>
          <w:p w:rsidR="00DA2616" w:rsidRPr="00DA2616" w:rsidRDefault="00FA6E94" w:rsidP="00DA261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</w:t>
            </w:r>
            <w:r w:rsidR="00DA2616" w:rsidRPr="00DA2616">
              <w:rPr>
                <w:rFonts w:ascii="Times New Roman" w:hAnsi="Times New Roman" w:cs="Times New Roman"/>
                <w:b/>
              </w:rPr>
              <w:t xml:space="preserve"> Эволюция изобразительных искусств и выразительных средств.</w:t>
            </w: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CF76D7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Художник и художественные технологии: от карандаша к компьютеру. Эстафета искусств.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Знакомство с ролью художественных инструментов в творческом художественном процессе. Объективное и субъективное в живописи и фотографии или кино.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Обзор живописи, фотографии и экранных произведений</w:t>
            </w:r>
            <w:proofErr w:type="gramStart"/>
            <w:r w:rsidRPr="00DA2616">
              <w:rPr>
                <w:rFonts w:ascii="Times New Roman" w:hAnsi="Times New Roman" w:cs="Times New Roman"/>
              </w:rPr>
              <w:t xml:space="preserve">.; </w:t>
            </w:r>
            <w:proofErr w:type="gramEnd"/>
            <w:r w:rsidRPr="00DA2616">
              <w:rPr>
                <w:rFonts w:ascii="Times New Roman" w:hAnsi="Times New Roman" w:cs="Times New Roman"/>
              </w:rPr>
              <w:t>их сравнительный анализ.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CF76D7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46" w:type="dxa"/>
          </w:tcPr>
          <w:p w:rsidR="00E93DAF" w:rsidRDefault="00DA2616" w:rsidP="00E93DAF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Фотография- расширение изобразительных </w:t>
            </w:r>
            <w:r w:rsidR="00E93DAF" w:rsidRPr="00DA2616">
              <w:rPr>
                <w:rFonts w:ascii="Times New Roman" w:hAnsi="Times New Roman" w:cs="Times New Roman"/>
              </w:rPr>
              <w:t>возможностей.</w:t>
            </w:r>
          </w:p>
          <w:p w:rsidR="00DA2616" w:rsidRPr="00DA2616" w:rsidRDefault="00B4779C" w:rsidP="00E93DAF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Грамота фотографирования и операторского мастерства</w:t>
            </w:r>
            <w:r w:rsidR="00E93DA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 Фотография</w:t>
            </w:r>
            <w:proofErr w:type="gramStart"/>
            <w:r w:rsidRPr="00DA261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как передача видимого мира в изображениях, дублирующих реальность. Этапы раз</w:t>
            </w:r>
            <w:r w:rsidR="008B1305">
              <w:rPr>
                <w:rFonts w:ascii="Times New Roman" w:hAnsi="Times New Roman" w:cs="Times New Roman"/>
              </w:rPr>
              <w:t xml:space="preserve">вития фотографии: от первых </w:t>
            </w:r>
            <w:proofErr w:type="spellStart"/>
            <w:r w:rsidR="008B1305">
              <w:rPr>
                <w:rFonts w:ascii="Times New Roman" w:hAnsi="Times New Roman" w:cs="Times New Roman"/>
              </w:rPr>
              <w:t>дагг</w:t>
            </w:r>
            <w:r w:rsidRPr="00DA2616">
              <w:rPr>
                <w:rFonts w:ascii="Times New Roman" w:hAnsi="Times New Roman" w:cs="Times New Roman"/>
              </w:rPr>
              <w:t>еротипов</w:t>
            </w:r>
            <w:proofErr w:type="spellEnd"/>
            <w:r w:rsidRPr="00DA2616">
              <w:rPr>
                <w:rFonts w:ascii="Times New Roman" w:hAnsi="Times New Roman" w:cs="Times New Roman"/>
              </w:rPr>
              <w:t xml:space="preserve"> до компьютерной фотографии.</w:t>
            </w:r>
          </w:p>
          <w:p w:rsidR="00DA2616" w:rsidRPr="00DA2616" w:rsidRDefault="00B4779C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Становление фотографии как искусства. Специфика фотоизображения и технология процессов его получения</w:t>
            </w: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Информационные сообщения или краткие рефераты по теме « Современная съемочная техника и значение работы оператора для общества 21 века» </w:t>
            </w:r>
            <w:r w:rsidR="00B4779C" w:rsidRPr="00DA2616">
              <w:rPr>
                <w:rFonts w:ascii="Times New Roman" w:hAnsi="Times New Roman" w:cs="Times New Roman"/>
              </w:rPr>
              <w:t>Освоение элементарных азов съемочного процесса: изучение фото и видеокамеры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Всеобщность законов композиции.</w:t>
            </w:r>
            <w:r w:rsidR="00B4779C" w:rsidRPr="00DA2616">
              <w:rPr>
                <w:rFonts w:ascii="Times New Roman" w:hAnsi="Times New Roman" w:cs="Times New Roman"/>
              </w:rPr>
              <w:t xml:space="preserve"> Выбор места, объекта и ракурса съемки</w:t>
            </w:r>
            <w:r w:rsidR="002B61D6">
              <w:rPr>
                <w:rFonts w:ascii="Times New Roman" w:hAnsi="Times New Roman" w:cs="Times New Roman"/>
              </w:rPr>
              <w:t>.</w:t>
            </w:r>
            <w:r w:rsidR="002B61D6" w:rsidRPr="00DA2616">
              <w:rPr>
                <w:rFonts w:ascii="Times New Roman" w:hAnsi="Times New Roman" w:cs="Times New Roman"/>
              </w:rPr>
              <w:t xml:space="preserve"> Художественно- изобразительная природа творчества оператора.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Художественно- композиционные моменты в съемке.</w:t>
            </w:r>
          </w:p>
          <w:p w:rsidR="00B4779C" w:rsidRPr="00DA2616" w:rsidRDefault="00B4779C" w:rsidP="00B4779C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Композиция в живописи и фотографии: общее и специфическое. Использование опыта композиции при построении фотокадра.</w:t>
            </w:r>
          </w:p>
          <w:p w:rsidR="002B61D6" w:rsidRPr="00DA2616" w:rsidRDefault="002B61D6" w:rsidP="002B61D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A2616">
              <w:rPr>
                <w:rFonts w:ascii="Times New Roman" w:hAnsi="Times New Roman" w:cs="Times New Roman"/>
              </w:rPr>
              <w:t>) Основа операторского искусств</w:t>
            </w:r>
            <w:proofErr w:type="gramStart"/>
            <w:r w:rsidRPr="00DA2616">
              <w:rPr>
                <w:rFonts w:ascii="Times New Roman" w:hAnsi="Times New Roman" w:cs="Times New Roman"/>
              </w:rPr>
              <w:t>а-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талант видения и отбора. Точка съемки и ракурс.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Обсуждение действеннос</w:t>
            </w:r>
            <w:r w:rsidR="002265C9">
              <w:rPr>
                <w:rFonts w:ascii="Times New Roman" w:hAnsi="Times New Roman" w:cs="Times New Roman"/>
              </w:rPr>
              <w:t>т</w:t>
            </w:r>
            <w:r w:rsidRPr="00DA2616">
              <w:rPr>
                <w:rFonts w:ascii="Times New Roman" w:hAnsi="Times New Roman" w:cs="Times New Roman"/>
              </w:rPr>
              <w:t>и художнического опыта  в построении картины и в построении кадра.</w:t>
            </w:r>
            <w:r w:rsidR="00B4779C" w:rsidRPr="00DA2616">
              <w:rPr>
                <w:rFonts w:ascii="Times New Roman" w:hAnsi="Times New Roman" w:cs="Times New Roman"/>
              </w:rPr>
              <w:t xml:space="preserve"> Расширение навыков и опыта работы с фотокамерой; подготовка к съемке: осмотр объекта, выбор точки съемки, ракурса и </w:t>
            </w:r>
            <w:proofErr w:type="spellStart"/>
            <w:r w:rsidR="00B4779C" w:rsidRPr="00DA2616">
              <w:rPr>
                <w:rFonts w:ascii="Times New Roman" w:hAnsi="Times New Roman" w:cs="Times New Roman"/>
              </w:rPr>
              <w:t>освещения</w:t>
            </w:r>
            <w:proofErr w:type="gramStart"/>
            <w:r w:rsidR="002B61D6">
              <w:rPr>
                <w:rFonts w:ascii="Times New Roman" w:hAnsi="Times New Roman" w:cs="Times New Roman"/>
              </w:rPr>
              <w:t>.</w:t>
            </w:r>
            <w:r w:rsidR="002B61D6" w:rsidRPr="00DA2616">
              <w:rPr>
                <w:rFonts w:ascii="Times New Roman" w:hAnsi="Times New Roman" w:cs="Times New Roman"/>
              </w:rPr>
              <w:t>П</w:t>
            </w:r>
            <w:proofErr w:type="gramEnd"/>
            <w:r w:rsidR="002B61D6" w:rsidRPr="00DA2616">
              <w:rPr>
                <w:rFonts w:ascii="Times New Roman" w:hAnsi="Times New Roman" w:cs="Times New Roman"/>
              </w:rPr>
              <w:t>родолжение</w:t>
            </w:r>
            <w:proofErr w:type="spellEnd"/>
            <w:r w:rsidR="002B61D6" w:rsidRPr="00DA2616">
              <w:rPr>
                <w:rFonts w:ascii="Times New Roman" w:hAnsi="Times New Roman" w:cs="Times New Roman"/>
              </w:rPr>
              <w:t xml:space="preserve"> освоения видеокамеры и ее возможностей.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Фотография- искусство светописи. Натюрморт и пейза</w:t>
            </w:r>
            <w:proofErr w:type="gramStart"/>
            <w:r w:rsidRPr="00DA2616">
              <w:rPr>
                <w:rFonts w:ascii="Times New Roman" w:hAnsi="Times New Roman" w:cs="Times New Roman"/>
              </w:rPr>
              <w:t>ж-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жанровые темы фотографии.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 Све</w:t>
            </w:r>
            <w:proofErr w:type="gramStart"/>
            <w:r w:rsidRPr="00DA2616">
              <w:rPr>
                <w:rFonts w:ascii="Times New Roman" w:hAnsi="Times New Roman" w:cs="Times New Roman"/>
              </w:rPr>
              <w:t>т-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изобразительный язык фотографии. Свет в натюрморте и в пейзаже.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Начало создания коллекции фотографий « Мой фотоальбом» Фот</w:t>
            </w:r>
            <w:proofErr w:type="gramStart"/>
            <w:r w:rsidRPr="00DA2616">
              <w:rPr>
                <w:rFonts w:ascii="Times New Roman" w:hAnsi="Times New Roman" w:cs="Times New Roman"/>
              </w:rPr>
              <w:t>о-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съемка натюрморта и пейзажа.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412F" w:rsidRPr="00DA2616" w:rsidTr="00FA7645">
        <w:tc>
          <w:tcPr>
            <w:tcW w:w="14601" w:type="dxa"/>
            <w:gridSpan w:val="5"/>
          </w:tcPr>
          <w:p w:rsidR="008F412F" w:rsidRPr="00DA2616" w:rsidRDefault="00FA6E94" w:rsidP="008F41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3.</w:t>
            </w:r>
            <w:r w:rsidR="008F412F" w:rsidRPr="00DA2616">
              <w:rPr>
                <w:rFonts w:ascii="Times New Roman" w:hAnsi="Times New Roman" w:cs="Times New Roman"/>
                <w:b/>
              </w:rPr>
              <w:t xml:space="preserve">  Азбука экранного искусства</w:t>
            </w:r>
          </w:p>
        </w:tc>
        <w:tc>
          <w:tcPr>
            <w:tcW w:w="1305" w:type="dxa"/>
          </w:tcPr>
          <w:p w:rsidR="008F412F" w:rsidRPr="00DA2616" w:rsidRDefault="008F412F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Человек и фотографии. Специфика художественной образности фотопортрета.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Сравнительный анализ изображения в живописи и на фотографии.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 Съемка </w:t>
            </w:r>
            <w:proofErr w:type="gramStart"/>
            <w:r w:rsidRPr="00DA2616">
              <w:rPr>
                <w:rFonts w:ascii="Times New Roman" w:hAnsi="Times New Roman" w:cs="Times New Roman"/>
              </w:rPr>
              <w:t>человека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в каком либо действии. Постановочная съемка.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2616" w:rsidRPr="00DA26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Событие в кадре. Информативность и образность фотоизображения.</w:t>
            </w:r>
            <w:r w:rsidR="00024CBF" w:rsidRPr="00DA2616">
              <w:rPr>
                <w:rFonts w:ascii="Times New Roman" w:hAnsi="Times New Roman" w:cs="Times New Roman"/>
              </w:rPr>
              <w:t xml:space="preserve"> « Мой фотоальбом». Выставка работ учащихся.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Фотоизображение, как документ времени и зримая информация.</w:t>
            </w:r>
          </w:p>
          <w:p w:rsidR="00DA2616" w:rsidRPr="00DA2616" w:rsidRDefault="00CF76D7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Подведение итогов четверти</w:t>
            </w: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Проведение выездной фото и видеосъемки.</w:t>
            </w:r>
            <w:r w:rsidR="00CF76D7" w:rsidRPr="00DA2616">
              <w:rPr>
                <w:rFonts w:ascii="Times New Roman" w:hAnsi="Times New Roman" w:cs="Times New Roman"/>
              </w:rPr>
              <w:t xml:space="preserve"> Выставка работ учащихся.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Кин</w:t>
            </w:r>
            <w:proofErr w:type="gramStart"/>
            <w:r w:rsidRPr="00DA2616">
              <w:rPr>
                <w:rFonts w:ascii="Times New Roman" w:hAnsi="Times New Roman" w:cs="Times New Roman"/>
              </w:rPr>
              <w:t>о-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запечатленное движение. Изобразительный язык кино и монтаж.</w:t>
            </w:r>
            <w:r w:rsidR="000851E1" w:rsidRPr="00DA2616">
              <w:rPr>
                <w:rFonts w:ascii="Times New Roman" w:hAnsi="Times New Roman" w:cs="Times New Roman"/>
              </w:rPr>
              <w:t xml:space="preserve"> Сюжет и кино. Сценарий и   </w:t>
            </w:r>
            <w:proofErr w:type="spellStart"/>
            <w:r w:rsidR="000851E1" w:rsidRPr="00DA2616">
              <w:rPr>
                <w:rFonts w:ascii="Times New Roman" w:hAnsi="Times New Roman" w:cs="Times New Roman"/>
              </w:rPr>
              <w:t>раскадровка</w:t>
            </w:r>
            <w:proofErr w:type="spellEnd"/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Новый вид изображени</w:t>
            </w:r>
            <w:proofErr w:type="gramStart"/>
            <w:r w:rsidRPr="00DA2616">
              <w:rPr>
                <w:rFonts w:ascii="Times New Roman" w:hAnsi="Times New Roman" w:cs="Times New Roman"/>
              </w:rPr>
              <w:t>я-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движущееся экранное изображение. Понятие кадра и плана. Искусство кино и монтаж.</w:t>
            </w:r>
          </w:p>
          <w:p w:rsidR="0005009C" w:rsidRPr="00DA2616" w:rsidRDefault="0005009C" w:rsidP="0005009C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Фильм, как последовательность кадров.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Съемка простых форм движения</w:t>
            </w:r>
            <w:r w:rsidR="0005009C" w:rsidRPr="00DA2616">
              <w:rPr>
                <w:rFonts w:ascii="Times New Roman" w:hAnsi="Times New Roman" w:cs="Times New Roman"/>
              </w:rPr>
              <w:t xml:space="preserve"> Роль сценария в фильме.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Из истории кино. Кино</w:t>
            </w:r>
            <w:r>
              <w:rPr>
                <w:rFonts w:ascii="Times New Roman" w:hAnsi="Times New Roman" w:cs="Times New Roman"/>
              </w:rPr>
              <w:t>-</w:t>
            </w:r>
            <w:r w:rsidRPr="00DA2616">
              <w:rPr>
                <w:rFonts w:ascii="Times New Roman" w:hAnsi="Times New Roman" w:cs="Times New Roman"/>
              </w:rPr>
              <w:t>жанры. Документальный фильм.</w:t>
            </w:r>
            <w:r w:rsidR="00024CBF" w:rsidRPr="00DA2616">
              <w:rPr>
                <w:rFonts w:ascii="Times New Roman" w:hAnsi="Times New Roman" w:cs="Times New Roman"/>
              </w:rPr>
              <w:t xml:space="preserve"> Мир и человек на телеэкране. Репортаж и интервь</w:t>
            </w:r>
            <w:proofErr w:type="gramStart"/>
            <w:r w:rsidR="00024CBF" w:rsidRPr="00DA2616">
              <w:rPr>
                <w:rFonts w:ascii="Times New Roman" w:hAnsi="Times New Roman" w:cs="Times New Roman"/>
              </w:rPr>
              <w:t>ю-</w:t>
            </w:r>
            <w:proofErr w:type="gramEnd"/>
            <w:r w:rsidR="00024CBF" w:rsidRPr="00DA2616">
              <w:rPr>
                <w:rFonts w:ascii="Times New Roman" w:hAnsi="Times New Roman" w:cs="Times New Roman"/>
              </w:rPr>
              <w:t xml:space="preserve"> основные телевизионные жанры.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Немые фильмы, черно- белые фильмы, цветные фильмы, реклама и телевизионные клипы. Жанры кино: анимационный, игровой и документальный фильм.</w:t>
            </w:r>
          </w:p>
          <w:p w:rsidR="00024CBF" w:rsidRPr="00DA2616" w:rsidRDefault="00024CBF" w:rsidP="00024CB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Человек на экране. Психология и поведение человека перед камерой.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Создание сценария документального фильма на свободную тему</w:t>
            </w:r>
            <w:r w:rsidR="00024CBF">
              <w:rPr>
                <w:rFonts w:ascii="Times New Roman" w:hAnsi="Times New Roman" w:cs="Times New Roman"/>
              </w:rPr>
              <w:t>.</w:t>
            </w:r>
            <w:r w:rsidR="00024CBF" w:rsidRPr="00DA2616">
              <w:rPr>
                <w:rFonts w:ascii="Times New Roman" w:hAnsi="Times New Roman" w:cs="Times New Roman"/>
              </w:rPr>
              <w:t xml:space="preserve"> Создание сценария документального фильма на свободную тему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Игровой </w:t>
            </w:r>
            <w:proofErr w:type="gramStart"/>
            <w:r w:rsidRPr="00DA261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2616">
              <w:rPr>
                <w:rFonts w:ascii="Times New Roman" w:hAnsi="Times New Roman" w:cs="Times New Roman"/>
              </w:rPr>
              <w:t>художественный) фильм. Драматургическая роль звука и музыки в фильме</w:t>
            </w:r>
            <w:r w:rsidR="00024CBF">
              <w:rPr>
                <w:rFonts w:ascii="Times New Roman" w:hAnsi="Times New Roman" w:cs="Times New Roman"/>
              </w:rPr>
              <w:t>.</w:t>
            </w:r>
            <w:r w:rsidR="00024CBF" w:rsidRPr="00DA2616">
              <w:rPr>
                <w:rFonts w:ascii="Times New Roman" w:hAnsi="Times New Roman" w:cs="Times New Roman"/>
              </w:rPr>
              <w:t xml:space="preserve"> Компьютер на службе художника. Анимационный</w:t>
            </w:r>
            <w:r w:rsidR="00024CBF">
              <w:rPr>
                <w:rFonts w:ascii="Times New Roman" w:hAnsi="Times New Roman" w:cs="Times New Roman"/>
              </w:rPr>
              <w:t xml:space="preserve"> (</w:t>
            </w:r>
            <w:r w:rsidR="00024CBF" w:rsidRPr="00DA2616">
              <w:rPr>
                <w:rFonts w:ascii="Times New Roman" w:hAnsi="Times New Roman" w:cs="Times New Roman"/>
              </w:rPr>
              <w:t>мультипликационный) фильм</w:t>
            </w:r>
            <w:proofErr w:type="gramStart"/>
            <w:r w:rsidR="00024CBF" w:rsidRPr="00DA2616">
              <w:rPr>
                <w:rFonts w:ascii="Times New Roman" w:hAnsi="Times New Roman" w:cs="Times New Roman"/>
              </w:rPr>
              <w:t>.</w:t>
            </w:r>
            <w:r w:rsidRPr="00DA26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 xml:space="preserve">а) Главное играемого актерами сюжета в игровом </w:t>
            </w:r>
            <w:proofErr w:type="gramStart"/>
            <w:r w:rsidRPr="00DA2616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DA2616">
              <w:rPr>
                <w:rFonts w:ascii="Times New Roman" w:hAnsi="Times New Roman" w:cs="Times New Roman"/>
              </w:rPr>
              <w:t>художественном ) фильме. Музыка и шумы в фильме.</w:t>
            </w:r>
          </w:p>
          <w:p w:rsidR="00024CBF" w:rsidRPr="00DA2616" w:rsidRDefault="00024CBF" w:rsidP="00024CB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Новые способы получения изображения. Компьютерная графика.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Создание сценария своего музыкального видеоклипа.</w:t>
            </w:r>
            <w:r w:rsidR="00024CBF" w:rsidRPr="00DA2616">
              <w:rPr>
                <w:rFonts w:ascii="Times New Roman" w:hAnsi="Times New Roman" w:cs="Times New Roman"/>
              </w:rPr>
              <w:t xml:space="preserve"> Компьютерный практикум по созданию </w:t>
            </w:r>
            <w:proofErr w:type="gramStart"/>
            <w:r w:rsidR="00024CBF" w:rsidRPr="00DA2616">
              <w:rPr>
                <w:rFonts w:ascii="Times New Roman" w:hAnsi="Times New Roman" w:cs="Times New Roman"/>
              </w:rPr>
              <w:t>анимационной</w:t>
            </w:r>
            <w:proofErr w:type="gramEnd"/>
            <w:r w:rsidR="00024C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24CBF" w:rsidRPr="00DA2616">
              <w:rPr>
                <w:rFonts w:ascii="Times New Roman" w:hAnsi="Times New Roman" w:cs="Times New Roman"/>
              </w:rPr>
              <w:t>кинофразы</w:t>
            </w:r>
            <w:proofErr w:type="spellEnd"/>
            <w:r w:rsidR="00024CBF" w:rsidRPr="00DA2616">
              <w:rPr>
                <w:rFonts w:ascii="Times New Roman" w:hAnsi="Times New Roman" w:cs="Times New Roman"/>
              </w:rPr>
              <w:t xml:space="preserve"> по своему сценарию.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rPr>
          <w:trHeight w:val="1355"/>
        </w:trPr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.О природе художественного творчества.</w:t>
            </w:r>
            <w:proofErr w:type="gramStart"/>
            <w:r w:rsidR="00E93DAF" w:rsidRPr="00DA261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E93DAF" w:rsidRPr="00DA2616">
              <w:rPr>
                <w:rFonts w:ascii="Times New Roman" w:hAnsi="Times New Roman" w:cs="Times New Roman"/>
              </w:rPr>
              <w:t>Связи искусства с жизнью каждого человека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Процесс творчества и его составны</w:t>
            </w:r>
            <w:proofErr w:type="gramStart"/>
            <w:r w:rsidRPr="00DA2616">
              <w:rPr>
                <w:rFonts w:ascii="Times New Roman" w:hAnsi="Times New Roman" w:cs="Times New Roman"/>
              </w:rPr>
              <w:t>е-</w:t>
            </w:r>
            <w:proofErr w:type="gramEnd"/>
            <w:r w:rsidRPr="00DA2616">
              <w:rPr>
                <w:rFonts w:ascii="Times New Roman" w:hAnsi="Times New Roman" w:cs="Times New Roman"/>
              </w:rPr>
              <w:t xml:space="preserve"> сочинение, воплощение и восприятие произведения; их нерасторжимая связь в любом виде искусства.</w:t>
            </w:r>
          </w:p>
          <w:p w:rsidR="0005009C" w:rsidRPr="00DA2616" w:rsidRDefault="0005009C" w:rsidP="0005009C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Личные связи  человека с окружающим его искусством. Реальность и фантазия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Сообщения по теме.</w:t>
            </w:r>
            <w:r w:rsidR="0005009C" w:rsidRPr="00DA2616">
              <w:rPr>
                <w:rFonts w:ascii="Times New Roman" w:hAnsi="Times New Roman" w:cs="Times New Roman"/>
              </w:rPr>
              <w:t xml:space="preserve"> Подготовка устных и письменных рефератов.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8F412F" w:rsidRPr="00DA2616" w:rsidTr="008F412F">
        <w:trPr>
          <w:trHeight w:val="296"/>
        </w:trPr>
        <w:tc>
          <w:tcPr>
            <w:tcW w:w="14601" w:type="dxa"/>
            <w:gridSpan w:val="5"/>
          </w:tcPr>
          <w:p w:rsidR="008F412F" w:rsidRPr="00DA2616" w:rsidRDefault="00FA6E94" w:rsidP="008F41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4.</w:t>
            </w:r>
            <w:r w:rsidR="008F412F" w:rsidRPr="00DA2616">
              <w:rPr>
                <w:rFonts w:ascii="Times New Roman" w:hAnsi="Times New Roman" w:cs="Times New Roman"/>
                <w:b/>
              </w:rPr>
              <w:t xml:space="preserve"> Фильм - искусство и технология</w:t>
            </w:r>
          </w:p>
        </w:tc>
        <w:tc>
          <w:tcPr>
            <w:tcW w:w="1305" w:type="dxa"/>
          </w:tcPr>
          <w:p w:rsidR="008F412F" w:rsidRPr="00DA2616" w:rsidRDefault="008F412F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Искусство среди нас</w:t>
            </w:r>
            <w:r w:rsidR="00024CBF">
              <w:rPr>
                <w:rFonts w:ascii="Times New Roman" w:hAnsi="Times New Roman" w:cs="Times New Roman"/>
              </w:rPr>
              <w:t>.</w:t>
            </w:r>
            <w:r w:rsidR="00024CBF" w:rsidRPr="00DA2616">
              <w:rPr>
                <w:rFonts w:ascii="Times New Roman" w:hAnsi="Times New Roman" w:cs="Times New Roman"/>
              </w:rPr>
              <w:t xml:space="preserve"> Каждый народ Земл</w:t>
            </w:r>
            <w:proofErr w:type="gramStart"/>
            <w:r w:rsidR="00024CBF" w:rsidRPr="00DA2616">
              <w:rPr>
                <w:rFonts w:ascii="Times New Roman" w:hAnsi="Times New Roman" w:cs="Times New Roman"/>
              </w:rPr>
              <w:t>и-</w:t>
            </w:r>
            <w:proofErr w:type="gramEnd"/>
            <w:r w:rsidR="00024CBF" w:rsidRPr="00DA2616">
              <w:rPr>
                <w:rFonts w:ascii="Times New Roman" w:hAnsi="Times New Roman" w:cs="Times New Roman"/>
              </w:rPr>
              <w:t xml:space="preserve"> художник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Возможности зрителя в отборе фильмов.  Роль рекламы.</w:t>
            </w:r>
          </w:p>
          <w:p w:rsidR="00024CBF" w:rsidRPr="00DA2616" w:rsidRDefault="00024CBF" w:rsidP="00024CB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DA2616">
              <w:rPr>
                <w:rFonts w:ascii="Times New Roman" w:hAnsi="Times New Roman" w:cs="Times New Roman"/>
              </w:rPr>
              <w:t>) Есть ли для культуры нравственно- эстетические границы, которые создатели не должны переступать?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Подготовка устных и письменных рефератов. Практические проекты.</w:t>
            </w:r>
            <w:r w:rsidR="00024CBF" w:rsidRPr="00DA2616">
              <w:rPr>
                <w:rFonts w:ascii="Times New Roman" w:hAnsi="Times New Roman" w:cs="Times New Roman"/>
              </w:rPr>
              <w:t xml:space="preserve"> Подготовка устных и письменных рефератов. Практические проекты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Язык и содержание трех групп пластических искусств. Их виды и жанры</w:t>
            </w:r>
          </w:p>
        </w:tc>
        <w:tc>
          <w:tcPr>
            <w:tcW w:w="5363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Роль каждой из групп пластических иску</w:t>
            </w:r>
            <w:proofErr w:type="gramStart"/>
            <w:r w:rsidRPr="00DA2616">
              <w:rPr>
                <w:rFonts w:ascii="Times New Roman" w:hAnsi="Times New Roman" w:cs="Times New Roman"/>
              </w:rPr>
              <w:t>сств в ж</w:t>
            </w:r>
            <w:proofErr w:type="gramEnd"/>
            <w:r w:rsidRPr="00DA2616">
              <w:rPr>
                <w:rFonts w:ascii="Times New Roman" w:hAnsi="Times New Roman" w:cs="Times New Roman"/>
              </w:rPr>
              <w:t>изни человека и причины разности образных языков этих искусств. Национальная, историческая, региональная специфика этих искусств.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Устные и письменные сообщения.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DA2616" w:rsidRPr="00DA2616" w:rsidTr="0005009C">
        <w:tc>
          <w:tcPr>
            <w:tcW w:w="966" w:type="dxa"/>
          </w:tcPr>
          <w:p w:rsidR="00DA2616" w:rsidRPr="00DA2616" w:rsidRDefault="002B61D6" w:rsidP="00DA261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46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.Синтетические искусства. Их виды и язык.</w:t>
            </w:r>
            <w:r w:rsidR="008F412F" w:rsidRPr="00DA2616">
              <w:rPr>
                <w:rFonts w:ascii="Times New Roman" w:hAnsi="Times New Roman" w:cs="Times New Roman"/>
              </w:rPr>
              <w:t xml:space="preserve"> Современные проблемы пластических искусств.</w:t>
            </w:r>
          </w:p>
        </w:tc>
        <w:tc>
          <w:tcPr>
            <w:tcW w:w="5363" w:type="dxa"/>
          </w:tcPr>
          <w:p w:rsidR="008F412F" w:rsidRPr="00DA2616" w:rsidRDefault="00DA2616" w:rsidP="008F412F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а) Возникновение синтетических видов искусств, их связи с современной жизнью.</w:t>
            </w:r>
            <w:r w:rsidR="008F412F" w:rsidRPr="00DA2616">
              <w:rPr>
                <w:rFonts w:ascii="Times New Roman" w:hAnsi="Times New Roman" w:cs="Times New Roman"/>
              </w:rPr>
              <w:t xml:space="preserve"> а) Вторая половина 20 века в искусствах Америки, Европы, России. Отсутствие единства развития. Постмодернизм и реализм в искусстве России. Проблема влияния искусства на зрителя и зрителя на искусство.</w:t>
            </w: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92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Практические и теоретические проекты на тему урока.</w:t>
            </w:r>
            <w:r w:rsidR="008F412F" w:rsidRPr="00DA2616">
              <w:rPr>
                <w:rFonts w:ascii="Times New Roman" w:hAnsi="Times New Roman" w:cs="Times New Roman"/>
              </w:rPr>
              <w:t xml:space="preserve"> Устные и письменные сообщения</w:t>
            </w:r>
          </w:p>
        </w:tc>
        <w:tc>
          <w:tcPr>
            <w:tcW w:w="1134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  <w:r w:rsidRPr="00DA261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5" w:type="dxa"/>
          </w:tcPr>
          <w:p w:rsidR="00DA2616" w:rsidRPr="00DA2616" w:rsidRDefault="00DA2616" w:rsidP="00DA261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DA2616" w:rsidRDefault="00DA2616" w:rsidP="00DA2616"/>
    <w:sectPr w:rsidR="00DA2616" w:rsidSect="00DA26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27ACD"/>
    <w:multiLevelType w:val="hybridMultilevel"/>
    <w:tmpl w:val="AAE0F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7F5C26"/>
    <w:multiLevelType w:val="hybridMultilevel"/>
    <w:tmpl w:val="284A1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20303"/>
    <w:multiLevelType w:val="hybridMultilevel"/>
    <w:tmpl w:val="89202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A2616"/>
    <w:rsid w:val="00024CBF"/>
    <w:rsid w:val="0005009C"/>
    <w:rsid w:val="000851E1"/>
    <w:rsid w:val="0012670D"/>
    <w:rsid w:val="002265C9"/>
    <w:rsid w:val="00246B25"/>
    <w:rsid w:val="002B61D6"/>
    <w:rsid w:val="00307760"/>
    <w:rsid w:val="003E0F1A"/>
    <w:rsid w:val="005A2720"/>
    <w:rsid w:val="006A063B"/>
    <w:rsid w:val="007A27D2"/>
    <w:rsid w:val="007F7AB9"/>
    <w:rsid w:val="008B1305"/>
    <w:rsid w:val="008F412F"/>
    <w:rsid w:val="009B343E"/>
    <w:rsid w:val="00B4779C"/>
    <w:rsid w:val="00B51958"/>
    <w:rsid w:val="00BE6F99"/>
    <w:rsid w:val="00C0780D"/>
    <w:rsid w:val="00C25B3F"/>
    <w:rsid w:val="00CC73A4"/>
    <w:rsid w:val="00CF76D7"/>
    <w:rsid w:val="00D42789"/>
    <w:rsid w:val="00D63BDF"/>
    <w:rsid w:val="00D85758"/>
    <w:rsid w:val="00DA2616"/>
    <w:rsid w:val="00E73E87"/>
    <w:rsid w:val="00E85BB9"/>
    <w:rsid w:val="00E93DAF"/>
    <w:rsid w:val="00FA6E94"/>
    <w:rsid w:val="00FD0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2616"/>
    <w:pPr>
      <w:spacing w:after="0" w:line="240" w:lineRule="auto"/>
    </w:pPr>
  </w:style>
  <w:style w:type="paragraph" w:styleId="a4">
    <w:name w:val="Title"/>
    <w:basedOn w:val="a"/>
    <w:link w:val="a5"/>
    <w:qFormat/>
    <w:rsid w:val="00DA261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DA2616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9010C-2660-4D55-9BA1-4939096D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5958957</TotalTime>
  <Pages>5</Pages>
  <Words>1990</Words>
  <Characters>11344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13</cp:revision>
  <cp:lastPrinted>2014-06-30T08:27:00Z</cp:lastPrinted>
  <dcterms:created xsi:type="dcterms:W3CDTF">2011-10-22T12:37:00Z</dcterms:created>
  <dcterms:modified xsi:type="dcterms:W3CDTF">2016-02-12T20:10:00Z</dcterms:modified>
</cp:coreProperties>
</file>